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95" w:val="left" w:leader="none"/>
        </w:tabs>
        <w:spacing w:before="37"/>
        <w:ind w:left="924" w:right="0" w:firstLine="0"/>
        <w:jc w:val="left"/>
        <w:rPr>
          <w:rFonts w:ascii="ＭＳ Ｐゴシック" w:hAnsi="ＭＳ Ｐゴシック" w:eastAsia="ＭＳ Ｐゴシック" w:hint="eastAsia"/>
          <w:sz w:val="24"/>
        </w:rPr>
      </w:pPr>
      <w:r>
        <w:rPr>
          <w:rFonts w:ascii="ＭＳ Ｐゴシック" w:hAnsi="ＭＳ Ｐゴシック" w:eastAsia="ＭＳ Ｐゴシック" w:hint="eastAsia"/>
          <w:spacing w:val="-10"/>
          <w:sz w:val="28"/>
        </w:rPr>
        <w:t>③</w:t>
      </w:r>
      <w:r>
        <w:rPr>
          <w:rFonts w:ascii="ＭＳ Ｐゴシック" w:hAnsi="ＭＳ Ｐゴシック" w:eastAsia="ＭＳ Ｐゴシック" w:hint="eastAsia"/>
          <w:sz w:val="28"/>
        </w:rPr>
        <w:tab/>
      </w:r>
      <w:r>
        <w:rPr>
          <w:rFonts w:ascii="ＭＳ Ｐゴシック" w:hAnsi="ＭＳ Ｐゴシック" w:eastAsia="ＭＳ Ｐゴシック" w:hint="eastAsia"/>
          <w:spacing w:val="-9"/>
          <w:sz w:val="24"/>
        </w:rPr>
        <w:t>第 </w:t>
      </w:r>
      <w:r>
        <w:rPr>
          <w:rFonts w:ascii="ＭＳ Ｐゴシック" w:hAnsi="ＭＳ Ｐゴシック" w:eastAsia="ＭＳ Ｐゴシック" w:hint="eastAsia"/>
          <w:sz w:val="24"/>
        </w:rPr>
        <w:t>12</w:t>
      </w:r>
      <w:r>
        <w:rPr>
          <w:rFonts w:ascii="ＭＳ Ｐゴシック" w:hAnsi="ＭＳ Ｐゴシック" w:eastAsia="ＭＳ Ｐゴシック" w:hint="eastAsia"/>
          <w:spacing w:val="-2"/>
          <w:sz w:val="24"/>
        </w:rPr>
        <w:t> 回国際シニア合唱祭 『ゴールデンウェーブ </w:t>
      </w:r>
      <w:r>
        <w:rPr>
          <w:rFonts w:ascii="ＭＳ Ｐゴシック" w:hAnsi="ＭＳ Ｐゴシック" w:eastAsia="ＭＳ Ｐゴシック" w:hint="eastAsia"/>
          <w:sz w:val="24"/>
        </w:rPr>
        <w:t>in</w:t>
      </w:r>
      <w:r>
        <w:rPr>
          <w:rFonts w:ascii="ＭＳ Ｐゴシック" w:hAnsi="ＭＳ Ｐゴシック" w:eastAsia="ＭＳ Ｐゴシック" w:hint="eastAsia"/>
          <w:spacing w:val="-7"/>
          <w:sz w:val="24"/>
        </w:rPr>
        <w:t> 横浜』</w:t>
      </w:r>
    </w:p>
    <w:p>
      <w:pPr>
        <w:pStyle w:val="Heading1"/>
        <w:spacing w:before="196"/>
        <w:ind w:left="652" w:right="397"/>
        <w:jc w:val="center"/>
      </w:pPr>
      <w:r>
        <w:rPr>
          <w:spacing w:val="-4"/>
        </w:rPr>
        <w:t>説明会のご案内</w:t>
      </w:r>
    </w:p>
    <w:p>
      <w:pPr>
        <w:pStyle w:val="BodyText"/>
        <w:spacing w:before="10"/>
        <w:rPr>
          <w:rFonts w:ascii="HGP創英ﾌﾟﾚｾﾞﾝｽEB"/>
          <w:sz w:val="37"/>
        </w:rPr>
      </w:pPr>
    </w:p>
    <w:p>
      <w:pPr>
        <w:spacing w:before="0"/>
        <w:ind w:left="1082" w:right="0" w:firstLine="0"/>
        <w:jc w:val="left"/>
        <w:rPr>
          <w:rFonts w:ascii="HGPｺﾞｼｯｸE" w:eastAsia="HGPｺﾞｼｯｸE" w:hint="eastAsia"/>
          <w:sz w:val="32"/>
        </w:rPr>
      </w:pPr>
      <w:r>
        <w:rPr>
          <w:rFonts w:ascii="HGPｺﾞｼｯｸE" w:eastAsia="HGPｺﾞｼｯｸE" w:hint="eastAsia"/>
          <w:spacing w:val="30"/>
          <w:sz w:val="32"/>
        </w:rPr>
        <w:t>日 時</w:t>
      </w:r>
      <w:r>
        <w:rPr>
          <w:rFonts w:ascii="HGPｺﾞｼｯｸE" w:eastAsia="HGPｺﾞｼｯｸE" w:hint="eastAsia"/>
          <w:sz w:val="32"/>
        </w:rPr>
        <w:t>：</w:t>
      </w:r>
      <w:r>
        <w:rPr>
          <w:rFonts w:ascii="HGPｺﾞｼｯｸE" w:eastAsia="HGPｺﾞｼｯｸE" w:hint="eastAsia"/>
          <w:spacing w:val="42"/>
          <w:w w:val="150"/>
          <w:sz w:val="32"/>
        </w:rPr>
        <w:t> </w:t>
      </w:r>
      <w:r>
        <w:rPr>
          <w:rFonts w:ascii="HGPｺﾞｼｯｸE" w:eastAsia="HGPｺﾞｼｯｸE" w:hint="eastAsia"/>
          <w:sz w:val="32"/>
        </w:rPr>
        <w:t>２０２３年１</w:t>
      </w:r>
      <w:r>
        <w:rPr>
          <w:rFonts w:ascii="HGPｺﾞｼｯｸE" w:eastAsia="HGPｺﾞｼｯｸE" w:hint="eastAsia"/>
          <w:sz w:val="32"/>
        </w:rPr>
        <w:t>月</w:t>
      </w:r>
      <w:r>
        <w:rPr>
          <w:rFonts w:ascii="HGPｺﾞｼｯｸE" w:eastAsia="HGPｺﾞｼｯｸE" w:hint="eastAsia"/>
          <w:sz w:val="32"/>
        </w:rPr>
        <w:t>３０</w:t>
      </w:r>
      <w:r>
        <w:rPr>
          <w:rFonts w:ascii="HGPｺﾞｼｯｸE" w:eastAsia="HGPｺﾞｼｯｸE" w:hint="eastAsia"/>
          <w:sz w:val="32"/>
        </w:rPr>
        <w:t>日</w:t>
      </w:r>
      <w:r>
        <w:rPr>
          <w:rFonts w:ascii="HGPｺﾞｼｯｸE" w:eastAsia="HGPｺﾞｼｯｸE" w:hint="eastAsia"/>
          <w:sz w:val="32"/>
        </w:rPr>
        <w:t>（</w:t>
      </w:r>
      <w:r>
        <w:rPr>
          <w:rFonts w:ascii="HGPｺﾞｼｯｸE" w:eastAsia="HGPｺﾞｼｯｸE" w:hint="eastAsia"/>
          <w:sz w:val="32"/>
        </w:rPr>
        <w:t>月</w:t>
      </w:r>
      <w:r>
        <w:rPr>
          <w:rFonts w:ascii="HGPｺﾞｼｯｸE" w:eastAsia="HGPｺﾞｼｯｸE" w:hint="eastAsia"/>
          <w:sz w:val="32"/>
        </w:rPr>
        <w:t>）</w:t>
      </w:r>
      <w:r>
        <w:rPr>
          <w:rFonts w:ascii="HGPｺﾞｼｯｸE" w:eastAsia="HGPｺﾞｼｯｸE" w:hint="eastAsia"/>
          <w:spacing w:val="42"/>
          <w:w w:val="150"/>
          <w:sz w:val="32"/>
        </w:rPr>
        <w:t> </w:t>
      </w:r>
      <w:r>
        <w:rPr>
          <w:rFonts w:ascii="HGPｺﾞｼｯｸE" w:eastAsia="HGPｺﾞｼｯｸE" w:hint="eastAsia"/>
          <w:spacing w:val="-2"/>
          <w:sz w:val="32"/>
        </w:rPr>
        <w:t>１３：００～１５：００</w:t>
      </w:r>
    </w:p>
    <w:p>
      <w:pPr>
        <w:spacing w:before="221"/>
        <w:ind w:left="1083" w:right="0" w:firstLine="0"/>
        <w:jc w:val="left"/>
        <w:rPr>
          <w:rFonts w:ascii="HGPｺﾞｼｯｸE" w:eastAsia="HGPｺﾞｼｯｸE" w:hint="eastAsia"/>
          <w:sz w:val="32"/>
        </w:rPr>
      </w:pPr>
      <w:r>
        <w:rPr>
          <w:rFonts w:ascii="HGPｺﾞｼｯｸE" w:eastAsia="HGPｺﾞｼｯｸE" w:hint="eastAsia"/>
          <w:spacing w:val="27"/>
          <w:sz w:val="32"/>
        </w:rPr>
        <w:t>会 場</w:t>
      </w:r>
      <w:r>
        <w:rPr>
          <w:rFonts w:ascii="HGPｺﾞｼｯｸE" w:eastAsia="HGPｺﾞｼｯｸE" w:hint="eastAsia"/>
          <w:spacing w:val="28"/>
          <w:sz w:val="32"/>
        </w:rPr>
        <w:t>： 横</w:t>
      </w:r>
      <w:r>
        <w:rPr>
          <w:rFonts w:ascii="HGPｺﾞｼｯｸE" w:eastAsia="HGPｺﾞｼｯｸE" w:hint="eastAsia"/>
          <w:sz w:val="32"/>
        </w:rPr>
        <w:t>浜</w:t>
      </w:r>
      <w:r>
        <w:rPr>
          <w:rFonts w:ascii="HGPｺﾞｼｯｸE" w:eastAsia="HGPｺﾞｼｯｸE" w:hint="eastAsia"/>
          <w:sz w:val="32"/>
        </w:rPr>
        <w:t>み</w:t>
      </w:r>
      <w:r>
        <w:rPr>
          <w:rFonts w:ascii="HGPｺﾞｼｯｸE" w:eastAsia="HGPｺﾞｼｯｸE" w:hint="eastAsia"/>
          <w:sz w:val="32"/>
        </w:rPr>
        <w:t>な</w:t>
      </w:r>
      <w:r>
        <w:rPr>
          <w:rFonts w:ascii="HGPｺﾞｼｯｸE" w:eastAsia="HGPｺﾞｼｯｸE" w:hint="eastAsia"/>
          <w:sz w:val="32"/>
        </w:rPr>
        <w:t>と</w:t>
      </w:r>
      <w:r>
        <w:rPr>
          <w:rFonts w:ascii="HGPｺﾞｼｯｸE" w:eastAsia="HGPｺﾞｼｯｸE" w:hint="eastAsia"/>
          <w:sz w:val="32"/>
        </w:rPr>
        <w:t>み</w:t>
      </w:r>
      <w:r>
        <w:rPr>
          <w:rFonts w:ascii="HGPｺﾞｼｯｸE" w:eastAsia="HGPｺﾞｼｯｸE" w:hint="eastAsia"/>
          <w:sz w:val="32"/>
        </w:rPr>
        <w:t>ら</w:t>
      </w:r>
      <w:r>
        <w:rPr>
          <w:rFonts w:ascii="HGPｺﾞｼｯｸE" w:eastAsia="HGPｺﾞｼｯｸE" w:hint="eastAsia"/>
          <w:sz w:val="32"/>
        </w:rPr>
        <w:t>い</w:t>
      </w:r>
      <w:r>
        <w:rPr>
          <w:rFonts w:ascii="HGPｺﾞｼｯｸE" w:eastAsia="HGPｺﾞｼｯｸE" w:hint="eastAsia"/>
          <w:sz w:val="32"/>
        </w:rPr>
        <w:t>ホ</w:t>
      </w:r>
      <w:r>
        <w:rPr>
          <w:rFonts w:ascii="HGPｺﾞｼｯｸE" w:eastAsia="HGPｺﾞｼｯｸE" w:hint="eastAsia"/>
          <w:sz w:val="32"/>
        </w:rPr>
        <w:t>ー</w:t>
      </w:r>
      <w:r>
        <w:rPr>
          <w:rFonts w:ascii="HGPｺﾞｼｯｸE" w:eastAsia="HGPｺﾞｼｯｸE" w:hint="eastAsia"/>
          <w:sz w:val="32"/>
        </w:rPr>
        <w:t>ル</w:t>
      </w:r>
      <w:r>
        <w:rPr>
          <w:rFonts w:ascii="HGPｺﾞｼｯｸE" w:eastAsia="HGPｺﾞｼｯｸE" w:hint="eastAsia"/>
          <w:spacing w:val="31"/>
          <w:w w:val="150"/>
          <w:sz w:val="32"/>
        </w:rPr>
        <w:t> </w:t>
      </w:r>
      <w:r>
        <w:rPr>
          <w:rFonts w:ascii="HGPｺﾞｼｯｸE" w:eastAsia="HGPｺﾞｼｯｸE" w:hint="eastAsia"/>
          <w:sz w:val="32"/>
        </w:rPr>
        <w:t>６</w:t>
      </w:r>
      <w:r>
        <w:rPr>
          <w:rFonts w:ascii="HGPｺﾞｼｯｸE" w:eastAsia="HGPｺﾞｼｯｸE" w:hint="eastAsia"/>
          <w:sz w:val="32"/>
        </w:rPr>
        <w:t>階</w:t>
      </w:r>
      <w:r>
        <w:rPr>
          <w:rFonts w:ascii="HGPｺﾞｼｯｸE" w:eastAsia="HGPｺﾞｼｯｸE" w:hint="eastAsia"/>
          <w:sz w:val="32"/>
        </w:rPr>
        <w:t>レ</w:t>
      </w:r>
      <w:r>
        <w:rPr>
          <w:rFonts w:ascii="HGPｺﾞｼｯｸE" w:eastAsia="HGPｺﾞｼｯｸE" w:hint="eastAsia"/>
          <w:sz w:val="32"/>
        </w:rPr>
        <w:t>セ</w:t>
      </w:r>
      <w:r>
        <w:rPr>
          <w:rFonts w:ascii="HGPｺﾞｼｯｸE" w:eastAsia="HGPｺﾞｼｯｸE" w:hint="eastAsia"/>
          <w:sz w:val="32"/>
        </w:rPr>
        <w:t>プ</w:t>
      </w:r>
      <w:r>
        <w:rPr>
          <w:rFonts w:ascii="HGPｺﾞｼｯｸE" w:eastAsia="HGPｺﾞｼｯｸE" w:hint="eastAsia"/>
          <w:sz w:val="32"/>
        </w:rPr>
        <w:t>シ</w:t>
      </w:r>
      <w:r>
        <w:rPr>
          <w:rFonts w:ascii="HGPｺﾞｼｯｸE" w:eastAsia="HGPｺﾞｼｯｸE" w:hint="eastAsia"/>
          <w:sz w:val="32"/>
        </w:rPr>
        <w:t>ョ</w:t>
      </w:r>
      <w:r>
        <w:rPr>
          <w:rFonts w:ascii="HGPｺﾞｼｯｸE" w:eastAsia="HGPｺﾞｼｯｸE" w:hint="eastAsia"/>
          <w:sz w:val="32"/>
        </w:rPr>
        <w:t>ン</w:t>
      </w:r>
      <w:r>
        <w:rPr>
          <w:rFonts w:ascii="HGPｺﾞｼｯｸE" w:eastAsia="HGPｺﾞｼｯｸE" w:hint="eastAsia"/>
          <w:sz w:val="32"/>
        </w:rPr>
        <w:t>ル</w:t>
      </w:r>
      <w:r>
        <w:rPr>
          <w:rFonts w:ascii="HGPｺﾞｼｯｸE" w:eastAsia="HGPｺﾞｼｯｸE" w:hint="eastAsia"/>
          <w:sz w:val="32"/>
        </w:rPr>
        <w:t>ー</w:t>
      </w:r>
      <w:r>
        <w:rPr>
          <w:rFonts w:ascii="HGPｺﾞｼｯｸE" w:eastAsia="HGPｺﾞｼｯｸE" w:hint="eastAsia"/>
          <w:spacing w:val="-10"/>
          <w:sz w:val="32"/>
        </w:rPr>
        <w:t>ム</w:t>
      </w:r>
    </w:p>
    <w:p>
      <w:pPr>
        <w:pStyle w:val="BodyText"/>
        <w:rPr>
          <w:rFonts w:ascii="HGPｺﾞｼｯｸE"/>
          <w:sz w:val="32"/>
        </w:rPr>
      </w:pPr>
    </w:p>
    <w:p>
      <w:pPr>
        <w:pStyle w:val="BodyText"/>
        <w:spacing w:before="12"/>
        <w:rPr>
          <w:rFonts w:ascii="HGPｺﾞｼｯｸE"/>
          <w:sz w:val="36"/>
        </w:rPr>
      </w:pPr>
    </w:p>
    <w:p>
      <w:pPr>
        <w:pStyle w:val="Heading2"/>
        <w:ind w:left="926"/>
        <w:rPr>
          <w:rFonts w:ascii="ＭＳ Ｐゴシック" w:hAnsi="ＭＳ Ｐゴシック" w:eastAsia="ＭＳ Ｐゴシック" w:hint="eastAsia"/>
        </w:rPr>
      </w:pPr>
      <w:r>
        <w:rPr>
          <w:rFonts w:ascii="ＭＳ Ｐゴシック" w:hAnsi="ＭＳ Ｐゴシック" w:eastAsia="ＭＳ Ｐゴシック" w:hint="eastAsia"/>
          <w:spacing w:val="-4"/>
        </w:rPr>
        <w:t>≪</w:t>
      </w:r>
      <w:r>
        <w:rPr>
          <w:rFonts w:ascii="ＭＳ Ｐゴシック" w:hAnsi="ＭＳ Ｐゴシック" w:eastAsia="ＭＳ Ｐゴシック" w:hint="eastAsia"/>
          <w:spacing w:val="-4"/>
        </w:rPr>
        <w:t>説</w:t>
      </w:r>
      <w:r>
        <w:rPr>
          <w:rFonts w:ascii="ＭＳ Ｐゴシック" w:hAnsi="ＭＳ Ｐゴシック" w:eastAsia="ＭＳ Ｐゴシック" w:hint="eastAsia"/>
          <w:spacing w:val="-4"/>
        </w:rPr>
        <w:t>明</w:t>
      </w:r>
      <w:r>
        <w:rPr>
          <w:rFonts w:ascii="ＭＳ Ｐゴシック" w:hAnsi="ＭＳ Ｐゴシック" w:eastAsia="ＭＳ Ｐゴシック" w:hint="eastAsia"/>
          <w:spacing w:val="-4"/>
        </w:rPr>
        <w:t>会</w:t>
      </w:r>
      <w:r>
        <w:rPr>
          <w:rFonts w:ascii="ＭＳ Ｐゴシック" w:hAnsi="ＭＳ Ｐゴシック" w:eastAsia="ＭＳ Ｐゴシック" w:hint="eastAsia"/>
          <w:spacing w:val="-4"/>
        </w:rPr>
        <w:t>の</w:t>
      </w:r>
      <w:r>
        <w:rPr>
          <w:rFonts w:ascii="ＭＳ Ｐゴシック" w:hAnsi="ＭＳ Ｐゴシック" w:eastAsia="ＭＳ Ｐゴシック" w:hint="eastAsia"/>
          <w:spacing w:val="-4"/>
        </w:rPr>
        <w:t>内</w:t>
      </w:r>
      <w:r>
        <w:rPr>
          <w:rFonts w:ascii="ＭＳ Ｐゴシック" w:hAnsi="ＭＳ Ｐゴシック" w:eastAsia="ＭＳ Ｐゴシック" w:hint="eastAsia"/>
          <w:spacing w:val="-7"/>
        </w:rPr>
        <w:t>容≫</w:t>
      </w:r>
    </w:p>
    <w:p>
      <w:pPr>
        <w:pStyle w:val="BodyText"/>
        <w:spacing w:line="268" w:lineRule="auto" w:before="176"/>
        <w:ind w:left="1201" w:right="507" w:hanging="278"/>
      </w:pPr>
      <w:r>
        <w:rPr>
          <w:spacing w:val="-2"/>
        </w:rPr>
        <w:t>・合唱祭当日の集合から着替え、リハーサル、本番、退場までの手順を資</w:t>
      </w:r>
      <w:r>
        <w:rPr>
          <w:spacing w:val="-2"/>
        </w:rPr>
        <w:t>料とともに詳しくご説明いたします。</w:t>
      </w:r>
    </w:p>
    <w:p>
      <w:pPr>
        <w:pStyle w:val="BodyText"/>
        <w:spacing w:before="8"/>
        <w:ind w:left="923"/>
      </w:pPr>
      <w:r>
        <w:rPr>
          <w:spacing w:val="-3"/>
        </w:rPr>
        <w:t>・チラシ、チケット、出演者入場証をお渡します。</w:t>
      </w:r>
    </w:p>
    <w:p>
      <w:pPr>
        <w:pStyle w:val="BodyText"/>
        <w:spacing w:line="268" w:lineRule="auto" w:before="30"/>
        <w:ind w:left="1201" w:right="518" w:hanging="278"/>
      </w:pPr>
      <w:r>
        <w:rPr>
          <w:spacing w:val="-2"/>
        </w:rPr>
        <w:t>・プログラム、アナウンス用原稿の校正をしていただきますので、赤ペン</w:t>
      </w:r>
      <w:r>
        <w:rPr>
          <w:spacing w:val="-2"/>
        </w:rPr>
        <w:t>をご持参ください。</w:t>
      </w:r>
    </w:p>
    <w:p>
      <w:pPr>
        <w:pStyle w:val="BodyText"/>
        <w:spacing w:line="354" w:lineRule="exact"/>
        <w:ind w:left="923"/>
      </w:pPr>
      <w:r>
        <w:rPr>
          <w:spacing w:val="-1"/>
        </w:rPr>
        <w:t>・説明会終了後、大ホール、ステージの見学ができます。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656" w:right="397" w:firstLine="0"/>
        <w:jc w:val="center"/>
        <w:rPr>
          <w:rFonts w:ascii="HGSｺﾞｼｯｸM" w:eastAsia="HGSｺﾞｼｯｸM" w:hint="eastAsia"/>
          <w:b/>
          <w:sz w:val="24"/>
        </w:rPr>
      </w:pPr>
      <w:r>
        <w:rPr>
          <w:rFonts w:ascii="HGSｺﾞｼｯｸM" w:eastAsia="HGSｺﾞｼｯｸM" w:hint="eastAsia"/>
          <w:b/>
          <w:spacing w:val="-2"/>
          <w:sz w:val="24"/>
        </w:rPr>
        <w:t>【最寄</w:t>
      </w:r>
      <w:r>
        <w:rPr>
          <w:rFonts w:ascii="HGSｺﾞｼｯｸM" w:eastAsia="HGSｺﾞｼｯｸM" w:hint="eastAsia"/>
          <w:b/>
          <w:spacing w:val="-2"/>
          <w:sz w:val="24"/>
        </w:rPr>
        <w:t>り</w:t>
      </w:r>
      <w:r>
        <w:rPr>
          <w:rFonts w:ascii="HGSｺﾞｼｯｸM" w:eastAsia="HGSｺﾞｼｯｸM" w:hint="eastAsia"/>
          <w:b/>
          <w:spacing w:val="-2"/>
          <w:sz w:val="24"/>
        </w:rPr>
        <w:t>駅</w:t>
      </w:r>
      <w:r>
        <w:rPr>
          <w:rFonts w:ascii="HGSｺﾞｼｯｸM" w:eastAsia="HGSｺﾞｼｯｸM" w:hint="eastAsia"/>
          <w:b/>
          <w:spacing w:val="-2"/>
          <w:sz w:val="24"/>
        </w:rPr>
        <w:t>からの</w:t>
      </w:r>
      <w:r>
        <w:rPr>
          <w:rFonts w:ascii="HGSｺﾞｼｯｸM" w:eastAsia="HGSｺﾞｼｯｸM" w:hint="eastAsia"/>
          <w:b/>
          <w:spacing w:val="-2"/>
          <w:sz w:val="24"/>
        </w:rPr>
        <w:t>ご</w:t>
      </w:r>
      <w:r>
        <w:rPr>
          <w:rFonts w:ascii="HGSｺﾞｼｯｸM" w:eastAsia="HGSｺﾞｼｯｸM" w:hint="eastAsia"/>
          <w:b/>
          <w:spacing w:val="-2"/>
          <w:sz w:val="24"/>
        </w:rPr>
        <w:t>案</w:t>
      </w:r>
      <w:r>
        <w:rPr>
          <w:rFonts w:ascii="HGSｺﾞｼｯｸM" w:eastAsia="HGSｺﾞｼｯｸM" w:hint="eastAsia"/>
          <w:b/>
          <w:spacing w:val="-6"/>
          <w:sz w:val="24"/>
        </w:rPr>
        <w:t>内】</w:t>
      </w:r>
    </w:p>
    <w:p>
      <w:pPr>
        <w:spacing w:before="9"/>
        <w:ind w:left="837" w:right="397" w:firstLine="0"/>
        <w:jc w:val="center"/>
        <w:rPr>
          <w:rFonts w:ascii="HGSｺﾞｼｯｸM" w:hAnsi="HGSｺﾞｼｯｸM" w:eastAsia="HGSｺﾞｼｯｸM" w:hint="eastAsia"/>
          <w:sz w:val="24"/>
        </w:rPr>
      </w:pPr>
      <w:r>
        <w:rPr>
          <w:rFonts w:ascii="HGSｺﾞｼｯｸM" w:hAnsi="HGSｺﾞｼｯｸM" w:eastAsia="HGSｺﾞｼｯｸM" w:hint="eastAsia"/>
          <w:sz w:val="24"/>
        </w:rPr>
        <w:t>●みなとみらい駅（東急東横線直通／みなとみらい線）</w:t>
      </w:r>
      <w:r>
        <w:rPr>
          <w:rFonts w:ascii="HGSｺﾞｼｯｸM" w:hAnsi="HGSｺﾞｼｯｸM" w:eastAsia="HGSｺﾞｼｯｸM" w:hint="eastAsia"/>
          <w:spacing w:val="-4"/>
          <w:sz w:val="24"/>
        </w:rPr>
        <w:t>下車、</w:t>
      </w:r>
    </w:p>
    <w:p>
      <w:pPr>
        <w:spacing w:before="7"/>
        <w:ind w:left="476" w:right="397" w:firstLine="0"/>
        <w:jc w:val="center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pacing w:val="-1"/>
          <w:sz w:val="24"/>
        </w:rPr>
        <w:t>「クイーンズスクエア横浜 連絡口」より徒歩３分</w:t>
      </w:r>
    </w:p>
    <w:p>
      <w:pPr>
        <w:spacing w:before="9"/>
        <w:ind w:left="918" w:right="397" w:firstLine="0"/>
        <w:jc w:val="center"/>
        <w:rPr>
          <w:rFonts w:ascii="HGSｺﾞｼｯｸM" w:hAnsi="HGSｺﾞｼｯｸM" w:eastAsia="HGSｺﾞｼｯｸM" w:hint="eastAsia"/>
          <w:sz w:val="24"/>
        </w:rPr>
      </w:pPr>
      <w:r>
        <w:rPr>
          <w:rFonts w:ascii="HGSｺﾞｼｯｸM" w:hAnsi="HGSｺﾞｼｯｸM" w:eastAsia="HGSｺﾞｼｯｸM" w:hint="eastAsia"/>
          <w:sz w:val="24"/>
        </w:rPr>
        <w:t>●桜木町駅（JR</w:t>
      </w:r>
      <w:r>
        <w:rPr>
          <w:rFonts w:ascii="HGSｺﾞｼｯｸM" w:hAnsi="HGSｺﾞｼｯｸM" w:eastAsia="HGSｺﾞｼｯｸM" w:hint="eastAsia"/>
          <w:spacing w:val="-5"/>
          <w:sz w:val="24"/>
        </w:rPr>
        <w:t> 京浜東北線・根岸線／横浜市営地下鉄</w:t>
      </w:r>
      <w:r>
        <w:rPr>
          <w:rFonts w:ascii="HGSｺﾞｼｯｸM" w:hAnsi="HGSｺﾞｼｯｸM" w:eastAsia="HGSｺﾞｼｯｸM" w:hint="eastAsia"/>
          <w:sz w:val="24"/>
        </w:rPr>
        <w:t>）</w:t>
      </w:r>
      <w:r>
        <w:rPr>
          <w:rFonts w:ascii="HGSｺﾞｼｯｸM" w:hAnsi="HGSｺﾞｼｯｸM" w:eastAsia="HGSｺﾞｼｯｸM" w:hint="eastAsia"/>
          <w:spacing w:val="-4"/>
          <w:sz w:val="24"/>
        </w:rPr>
        <w:t>下車、</w:t>
      </w:r>
    </w:p>
    <w:p>
      <w:pPr>
        <w:spacing w:before="10"/>
        <w:ind w:left="1374" w:right="397" w:firstLine="0"/>
        <w:jc w:val="center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pacing w:val="-1"/>
          <w:sz w:val="24"/>
        </w:rPr>
        <w:t>動く歩道からランドマークプラザ経由でクイーンズスクエア </w:t>
      </w:r>
      <w:r>
        <w:rPr>
          <w:rFonts w:ascii="HGSｺﾞｼｯｸM" w:eastAsia="HGSｺﾞｼｯｸM" w:hint="eastAsia"/>
          <w:sz w:val="24"/>
        </w:rPr>
        <w:t>1</w:t>
      </w:r>
      <w:r>
        <w:rPr>
          <w:rFonts w:ascii="HGSｺﾞｼｯｸM" w:eastAsia="HGSｺﾞｼｯｸM" w:hint="eastAsia"/>
          <w:spacing w:val="-8"/>
          <w:sz w:val="24"/>
        </w:rPr>
        <w:t> 階奥</w:t>
      </w:r>
      <w:r>
        <w:rPr>
          <w:rFonts w:ascii="HGSｺﾞｼｯｸM" w:eastAsia="HGSｺﾞｼｯｸM" w:hint="eastAsia"/>
          <w:sz w:val="24"/>
        </w:rPr>
        <w:t>（徒歩１２分</w:t>
      </w:r>
      <w:r>
        <w:rPr>
          <w:rFonts w:ascii="HGSｺﾞｼｯｸM" w:eastAsia="HGSｺﾞｼｯｸM" w:hint="eastAsia"/>
          <w:spacing w:val="-10"/>
          <w:sz w:val="24"/>
        </w:rPr>
        <w:t>）</w:t>
      </w:r>
    </w:p>
    <w:p>
      <w:pPr>
        <w:pStyle w:val="BodyText"/>
        <w:spacing w:before="3"/>
        <w:rPr>
          <w:rFonts w:ascii="HGSｺﾞｼｯｸM"/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440002pt;margin-top:5.860742pt;width:358.35pt;height:20.3pt;mso-position-horizontal-relative:page;mso-position-vertical-relative:paragraph;z-index:-15728640;mso-wrap-distance-left:0;mso-wrap-distance-right:0" type="#_x0000_t202" id="docshape1" filled="true" fillcolor="#ffff00" stroked="false">
            <v:textbox inset="0,0,0,0">
              <w:txbxContent>
                <w:p>
                  <w:pPr>
                    <w:spacing w:line="406" w:lineRule="exact" w:before="0"/>
                    <w:ind w:left="2" w:right="-29" w:firstLine="0"/>
                    <w:jc w:val="left"/>
                    <w:rPr>
                      <w:rFonts w:ascii="游ゴシック" w:hAnsi="游ゴシック" w:eastAsia="游ゴシック"/>
                      <w:b/>
                      <w:color w:val="000000"/>
                      <w:sz w:val="24"/>
                    </w:rPr>
                  </w:pPr>
                  <w:r>
                    <w:rPr>
                      <w:rFonts w:ascii="游ゴシック" w:hAnsi="游ゴシック" w:eastAsia="游ゴシック"/>
                      <w:color w:val="000000"/>
                      <w:sz w:val="24"/>
                    </w:rPr>
                    <w:t>★</w:t>
                  </w:r>
                  <w:r>
                    <w:rPr>
                      <w:rFonts w:ascii="游ゴシック" w:hAnsi="游ゴシック" w:eastAsia="游ゴシック"/>
                      <w:b/>
                      <w:color w:val="000000"/>
                      <w:sz w:val="24"/>
                    </w:rPr>
                    <w:t>楽屋口から入り、左手のエレベーターで６F</w:t>
                  </w:r>
                  <w:r>
                    <w:rPr>
                      <w:rFonts w:ascii="游ゴシック" w:hAnsi="游ゴシック" w:eastAsia="游ゴシック"/>
                      <w:b/>
                      <w:color w:val="000000"/>
                      <w:spacing w:val="-2"/>
                      <w:sz w:val="24"/>
                    </w:rPr>
                    <w:t> へお越しください。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2.967537pt;margin-top:31.332689pt;width:520.4500pt;height:239.6pt;mso-position-horizontal-relative:page;mso-position-vertical-relative:paragraph;z-index:-15728128;mso-wrap-distance-left:0;mso-wrap-distance-right:0" id="docshapegroup2" coordorigin="659,627" coordsize="10409,4792">
            <v:shape style="position:absolute;left:659;top:891;width:9588;height:4527" type="#_x0000_t75" id="docshape3" stroked="false">
              <v:imagedata r:id="rId5" o:title=""/>
            </v:shape>
            <v:line style="position:absolute" from="8489,1324" to="7781,1898" stroked="true" strokeweight="2.25pt" strokecolor="#000000">
              <v:stroke dashstyle="solid"/>
            </v:line>
            <v:shape style="position:absolute;left:7694;top:1831;width:148;height:138" id="docshape4" coordorigin="7694,1832" coordsize="148,138" path="m7756,1832l7694,1969,7841,1937,7756,1832xe" filled="true" fillcolor="#000000" stroked="false">
              <v:path arrowok="t"/>
              <v:fill type="solid"/>
            </v:shape>
            <v:shape style="position:absolute;left:8443;top:633;width:2618;height:662" type="#_x0000_t202" id="docshape5" filled="false" stroked="true" strokeweight=".703606pt" strokecolor="#000000">
              <v:textbox inset="0,0,0,0">
                <w:txbxContent>
                  <w:p>
                    <w:pPr>
                      <w:spacing w:line="325" w:lineRule="exact" w:before="55"/>
                      <w:ind w:left="113" w:right="0" w:firstLine="0"/>
                      <w:jc w:val="left"/>
                      <w:rPr>
                        <w:rFonts w:ascii="游ゴシック" w:eastAsia="游ゴシック"/>
                        <w:b/>
                        <w:sz w:val="21"/>
                      </w:rPr>
                    </w:pPr>
                    <w:r>
                      <w:rPr>
                        <w:rFonts w:ascii="游ゴシック" w:eastAsia="游ゴシック"/>
                        <w:b/>
                        <w:color w:val="FF0000"/>
                        <w:spacing w:val="-1"/>
                        <w:sz w:val="21"/>
                      </w:rPr>
                      <w:t>横浜みなとみらいホール</w:t>
                    </w:r>
                  </w:p>
                  <w:p>
                    <w:pPr>
                      <w:spacing w:line="267" w:lineRule="exact" w:before="0"/>
                      <w:ind w:left="113" w:right="0" w:firstLine="0"/>
                      <w:jc w:val="left"/>
                      <w:rPr>
                        <w:rFonts w:ascii="游ゴシック" w:eastAsia="游ゴシック"/>
                        <w:b/>
                        <w:sz w:val="21"/>
                      </w:rPr>
                    </w:pPr>
                    <w:r>
                      <w:rPr>
                        <w:rFonts w:ascii="游ゴシック" w:eastAsia="游ゴシック"/>
                        <w:b/>
                        <w:color w:val="FF0000"/>
                        <w:spacing w:val="-4"/>
                        <w:sz w:val="21"/>
                      </w:rPr>
                      <w:t>楽屋口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HGSｺﾞｼｯｸM"/>
          <w:sz w:val="6"/>
        </w:rPr>
      </w:pPr>
    </w:p>
    <w:p>
      <w:pPr>
        <w:spacing w:after="0"/>
        <w:rPr>
          <w:rFonts w:ascii="HGSｺﾞｼｯｸM"/>
          <w:sz w:val="6"/>
        </w:rPr>
        <w:sectPr>
          <w:type w:val="continuous"/>
          <w:pgSz w:w="11910" w:h="16840"/>
          <w:pgMar w:top="1500" w:bottom="280" w:left="480" w:right="740"/>
        </w:sectPr>
      </w:pPr>
    </w:p>
    <w:p>
      <w:pPr>
        <w:pStyle w:val="BodyText"/>
        <w:spacing w:before="12"/>
        <w:rPr>
          <w:rFonts w:ascii="HGSｺﾞｼｯｸM"/>
          <w:sz w:val="9"/>
        </w:rPr>
      </w:pPr>
    </w:p>
    <w:p>
      <w:pPr>
        <w:spacing w:after="0"/>
        <w:rPr>
          <w:rFonts w:ascii="HGSｺﾞｼｯｸM"/>
          <w:sz w:val="9"/>
        </w:rPr>
        <w:sectPr>
          <w:pgSz w:w="11910" w:h="16840"/>
          <w:pgMar w:top="1920" w:bottom="280" w:left="480" w:right="740"/>
        </w:sectPr>
      </w:pPr>
    </w:p>
    <w:p>
      <w:pPr>
        <w:pStyle w:val="BodyText"/>
        <w:rPr>
          <w:rFonts w:ascii="HGSｺﾞｼｯｸM"/>
          <w:sz w:val="30"/>
        </w:rPr>
      </w:pPr>
    </w:p>
    <w:p>
      <w:pPr>
        <w:pStyle w:val="BodyText"/>
        <w:spacing w:before="9"/>
        <w:rPr>
          <w:rFonts w:ascii="HGSｺﾞｼｯｸM"/>
          <w:sz w:val="27"/>
        </w:rPr>
      </w:pPr>
    </w:p>
    <w:p>
      <w:pPr>
        <w:spacing w:before="0"/>
        <w:ind w:left="103" w:right="0" w:firstLine="0"/>
        <w:jc w:val="left"/>
        <w:rPr>
          <w:rFonts w:ascii="HGS創英角ｺﾞｼｯｸUB" w:hAnsi="HGS創英角ｺﾞｼｯｸUB" w:eastAsia="HGS創英角ｺﾞｼｯｸUB" w:hint="eastAsia"/>
          <w:sz w:val="30"/>
        </w:rPr>
      </w:pPr>
      <w:r>
        <w:rPr>
          <w:rFonts w:ascii="HGS創英角ｺﾞｼｯｸUB" w:hAnsi="HGS創英角ｺﾞｼｯｸUB" w:eastAsia="HGS創英角ｺﾞｼｯｸUB" w:hint="eastAsia"/>
          <w:spacing w:val="-2"/>
          <w:sz w:val="30"/>
        </w:rPr>
        <w:t>□出席します</w:t>
      </w:r>
    </w:p>
    <w:p>
      <w:pPr>
        <w:pStyle w:val="Heading1"/>
        <w:rPr>
          <w:rFonts w:ascii="HGｺﾞｼｯｸE" w:eastAsia="HGｺﾞｼｯｸE"/>
        </w:rPr>
      </w:pPr>
      <w:r>
        <w:rPr/>
        <w:br w:type="column"/>
      </w:r>
      <w:r>
        <w:rPr>
          <w:rFonts w:ascii="HGｺﾞｼｯｸE" w:eastAsia="HGｺﾞｼｯｸE"/>
          <w:spacing w:val="-4"/>
        </w:rPr>
        <w:t>説明会出欠表</w:t>
      </w:r>
    </w:p>
    <w:p>
      <w:pPr>
        <w:spacing w:after="0"/>
        <w:rPr>
          <w:rFonts w:ascii="HGｺﾞｼｯｸE" w:eastAsia="HGｺﾞｼｯｸE"/>
        </w:rPr>
        <w:sectPr>
          <w:type w:val="continuous"/>
          <w:pgSz w:w="11910" w:h="16840"/>
          <w:pgMar w:top="1500" w:bottom="280" w:left="480" w:right="740"/>
          <w:cols w:num="2" w:equalWidth="0">
            <w:col w:w="1944" w:space="2225"/>
            <w:col w:w="6521"/>
          </w:cols>
        </w:sectPr>
      </w:pPr>
    </w:p>
    <w:p>
      <w:pPr>
        <w:pStyle w:val="BodyText"/>
        <w:spacing w:before="9"/>
        <w:rPr>
          <w:rFonts w:ascii="HGｺﾞｼｯｸE"/>
          <w:sz w:val="9"/>
        </w:rPr>
      </w:pPr>
    </w:p>
    <w:tbl>
      <w:tblPr>
        <w:tblW w:w="0" w:type="auto"/>
        <w:jc w:val="lef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8"/>
        <w:gridCol w:w="6766"/>
      </w:tblGrid>
      <w:tr>
        <w:trPr>
          <w:trHeight w:val="813" w:hRule="atLeast"/>
        </w:trPr>
        <w:tc>
          <w:tcPr>
            <w:tcW w:w="1738" w:type="dxa"/>
          </w:tcPr>
          <w:p>
            <w:pPr>
              <w:pStyle w:val="TableParagraph"/>
              <w:spacing w:before="3"/>
              <w:rPr>
                <w:rFonts w:ascii="HGｺﾞｼｯｸE"/>
                <w:sz w:val="20"/>
              </w:rPr>
            </w:pPr>
          </w:p>
          <w:p>
            <w:pPr>
              <w:pStyle w:val="TableParagraph"/>
              <w:spacing w:before="1"/>
              <w:ind w:left="448"/>
              <w:rPr>
                <w:sz w:val="21"/>
              </w:rPr>
            </w:pPr>
            <w:r>
              <w:rPr>
                <w:spacing w:val="-4"/>
                <w:sz w:val="21"/>
              </w:rPr>
              <w:t>合唱団名</w:t>
            </w:r>
          </w:p>
        </w:tc>
        <w:tc>
          <w:tcPr>
            <w:tcW w:w="67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3" w:hRule="atLeast"/>
        </w:trPr>
        <w:tc>
          <w:tcPr>
            <w:tcW w:w="1738" w:type="dxa"/>
            <w:vMerge w:val="restart"/>
          </w:tcPr>
          <w:p>
            <w:pPr>
              <w:pStyle w:val="TableParagraph"/>
              <w:spacing w:before="8"/>
              <w:rPr>
                <w:rFonts w:ascii="HGｺﾞｼｯｸE"/>
                <w:sz w:val="26"/>
              </w:rPr>
            </w:pPr>
          </w:p>
          <w:p>
            <w:pPr>
              <w:pStyle w:val="TableParagraph"/>
              <w:tabs>
                <w:tab w:pos="1288" w:val="left" w:leader="none"/>
              </w:tabs>
              <w:spacing w:line="283" w:lineRule="auto"/>
              <w:ind w:left="237" w:right="226"/>
              <w:rPr>
                <w:sz w:val="21"/>
              </w:rPr>
            </w:pPr>
            <w:r>
              <w:rPr>
                <w:spacing w:val="-2"/>
                <w:sz w:val="21"/>
              </w:rPr>
              <w:t>出</w:t>
            </w:r>
            <w:r>
              <w:rPr>
                <w:spacing w:val="-2"/>
                <w:sz w:val="21"/>
              </w:rPr>
              <w:t>席</w:t>
            </w:r>
            <w:r>
              <w:rPr>
                <w:spacing w:val="-2"/>
                <w:sz w:val="21"/>
              </w:rPr>
              <w:t>予定者</w:t>
            </w:r>
            <w:r>
              <w:rPr>
                <w:spacing w:val="-2"/>
                <w:sz w:val="21"/>
              </w:rPr>
              <w:t>名</w:t>
            </w:r>
            <w:r>
              <w:rPr>
                <w:sz w:val="21"/>
              </w:rPr>
              <w:t>人数</w:t>
            </w:r>
            <w:r>
              <w:rPr>
                <w:spacing w:val="-10"/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67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0" w:hRule="atLeast"/>
        </w:trPr>
        <w:tc>
          <w:tcPr>
            <w:tcW w:w="1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3" w:hRule="atLeast"/>
        </w:trPr>
        <w:tc>
          <w:tcPr>
            <w:tcW w:w="1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"/>
        <w:rPr>
          <w:rFonts w:ascii="HGｺﾞｼｯｸE"/>
          <w:sz w:val="29"/>
        </w:rPr>
      </w:pPr>
    </w:p>
    <w:p>
      <w:pPr>
        <w:spacing w:before="58"/>
        <w:ind w:left="103" w:right="0" w:firstLine="0"/>
        <w:jc w:val="left"/>
        <w:rPr>
          <w:rFonts w:ascii="HGS創英角ｺﾞｼｯｸUB" w:hAnsi="HGS創英角ｺﾞｼｯｸUB" w:eastAsia="HGS創英角ｺﾞｼｯｸUB" w:hint="eastAsia"/>
          <w:sz w:val="30"/>
        </w:rPr>
      </w:pPr>
      <w:r>
        <w:rPr>
          <w:rFonts w:ascii="HGS創英角ｺﾞｼｯｸUB" w:hAnsi="HGS創英角ｺﾞｼｯｸUB" w:eastAsia="HGS創英角ｺﾞｼｯｸUB" w:hint="eastAsia"/>
          <w:spacing w:val="-2"/>
          <w:sz w:val="30"/>
        </w:rPr>
        <w:t>□欠席します</w:t>
      </w:r>
    </w:p>
    <w:p>
      <w:pPr>
        <w:pStyle w:val="BodyText"/>
        <w:spacing w:before="9"/>
        <w:rPr>
          <w:rFonts w:ascii="HGS創英角ｺﾞｼｯｸUB"/>
          <w:sz w:val="9"/>
        </w:rPr>
      </w:pPr>
    </w:p>
    <w:tbl>
      <w:tblPr>
        <w:tblW w:w="0" w:type="auto"/>
        <w:jc w:val="lef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6759"/>
      </w:tblGrid>
      <w:tr>
        <w:trPr>
          <w:trHeight w:val="789" w:hRule="atLeast"/>
        </w:trPr>
        <w:tc>
          <w:tcPr>
            <w:tcW w:w="1745" w:type="dxa"/>
          </w:tcPr>
          <w:p>
            <w:pPr>
              <w:pStyle w:val="TableParagraph"/>
              <w:spacing w:before="3"/>
              <w:rPr>
                <w:rFonts w:ascii="HGS創英角ｺﾞｼｯｸUB"/>
                <w:sz w:val="20"/>
              </w:rPr>
            </w:pPr>
          </w:p>
          <w:p>
            <w:pPr>
              <w:pStyle w:val="TableParagraph"/>
              <w:spacing w:before="1"/>
              <w:ind w:left="337" w:right="3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合唱団名</w:t>
            </w:r>
          </w:p>
        </w:tc>
        <w:tc>
          <w:tcPr>
            <w:tcW w:w="67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48" w:hRule="atLeast"/>
        </w:trPr>
        <w:tc>
          <w:tcPr>
            <w:tcW w:w="1745" w:type="dxa"/>
          </w:tcPr>
          <w:p>
            <w:pPr>
              <w:pStyle w:val="TableParagraph"/>
              <w:spacing w:before="1"/>
              <w:rPr>
                <w:rFonts w:ascii="HGS創英角ｺﾞｼｯｸUB"/>
                <w:sz w:val="14"/>
              </w:rPr>
            </w:pPr>
          </w:p>
          <w:p>
            <w:pPr>
              <w:pStyle w:val="TableParagraph"/>
              <w:ind w:left="337" w:right="3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資料送付先</w:t>
            </w:r>
          </w:p>
        </w:tc>
        <w:tc>
          <w:tcPr>
            <w:tcW w:w="6759" w:type="dxa"/>
          </w:tcPr>
          <w:p>
            <w:pPr>
              <w:pStyle w:val="TableParagraph"/>
              <w:spacing w:before="30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ご</w:t>
            </w:r>
            <w:r>
              <w:rPr>
                <w:spacing w:val="-2"/>
                <w:sz w:val="20"/>
              </w:rPr>
              <w:t>住</w:t>
            </w:r>
            <w:r>
              <w:rPr>
                <w:spacing w:val="-10"/>
                <w:sz w:val="20"/>
              </w:rPr>
              <w:t>所</w:t>
            </w:r>
          </w:p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〒</w:t>
            </w:r>
          </w:p>
          <w:p>
            <w:pPr>
              <w:pStyle w:val="TableParagraph"/>
              <w:rPr>
                <w:rFonts w:ascii="HGS創英角ｺﾞｼｯｸUB"/>
                <w:sz w:val="20"/>
              </w:rPr>
            </w:pPr>
          </w:p>
          <w:p>
            <w:pPr>
              <w:pStyle w:val="TableParagraph"/>
              <w:rPr>
                <w:rFonts w:ascii="HGS創英角ｺﾞｼｯｸUB"/>
                <w:sz w:val="20"/>
              </w:rPr>
            </w:pPr>
          </w:p>
          <w:p>
            <w:pPr>
              <w:pStyle w:val="TableParagraph"/>
              <w:spacing w:before="17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お</w:t>
            </w:r>
            <w:r>
              <w:rPr>
                <w:spacing w:val="-2"/>
                <w:sz w:val="20"/>
              </w:rPr>
              <w:t>名</w:t>
            </w:r>
            <w:r>
              <w:rPr>
                <w:spacing w:val="-10"/>
                <w:sz w:val="20"/>
              </w:rPr>
              <w:t>前</w:t>
            </w:r>
          </w:p>
          <w:p>
            <w:pPr>
              <w:pStyle w:val="TableParagraph"/>
              <w:spacing w:before="3"/>
              <w:rPr>
                <w:rFonts w:ascii="HGS創英角ｺﾞｼｯｸUB"/>
                <w:sz w:val="29"/>
              </w:rPr>
            </w:pP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℡</w:t>
            </w:r>
          </w:p>
        </w:tc>
      </w:tr>
    </w:tbl>
    <w:p>
      <w:pPr>
        <w:pStyle w:val="BodyText"/>
        <w:spacing w:before="7"/>
        <w:rPr>
          <w:rFonts w:ascii="HGS創英角ｺﾞｼｯｸUB"/>
          <w:sz w:val="32"/>
        </w:rPr>
      </w:pPr>
    </w:p>
    <w:p>
      <w:pPr>
        <w:pStyle w:val="Heading2"/>
        <w:ind w:left="927"/>
      </w:pPr>
      <w:r>
        <w:rPr>
          <w:b w:val="0"/>
        </w:rPr>
        <w:t>★</w:t>
      </w:r>
      <w:r>
        <w:rPr/>
        <w:t>提</w:t>
      </w:r>
      <w:r>
        <w:rPr/>
        <w:t>出</w:t>
      </w:r>
      <w:r>
        <w:rPr/>
        <w:t>期</w:t>
      </w:r>
      <w:r>
        <w:rPr/>
        <w:t>限</w:t>
      </w:r>
      <w:r>
        <w:rPr>
          <w:spacing w:val="-35"/>
        </w:rPr>
        <w:t> </w:t>
      </w:r>
      <w:r>
        <w:rPr>
          <w:u w:val="single"/>
        </w:rPr>
        <w:t>2022</w:t>
      </w:r>
      <w:r>
        <w:rPr>
          <w:spacing w:val="-48"/>
          <w:u w:val="single"/>
        </w:rPr>
        <w:t> 年 </w:t>
      </w:r>
      <w:r>
        <w:rPr>
          <w:u w:val="single"/>
        </w:rPr>
        <w:t>12</w:t>
      </w:r>
      <w:r>
        <w:rPr>
          <w:spacing w:val="-47"/>
          <w:u w:val="single"/>
        </w:rPr>
        <w:t> 月 </w:t>
      </w:r>
      <w:r>
        <w:rPr>
          <w:u w:val="single"/>
        </w:rPr>
        <w:t>20</w:t>
      </w:r>
      <w:r>
        <w:rPr>
          <w:spacing w:val="-36"/>
          <w:u w:val="single"/>
        </w:rPr>
        <w:t> 日</w:t>
      </w:r>
      <w:r>
        <w:rPr>
          <w:u w:val="single"/>
        </w:rPr>
        <w:t>（</w:t>
      </w:r>
      <w:r>
        <w:rPr>
          <w:u w:val="single"/>
        </w:rPr>
        <w:t>火</w:t>
      </w:r>
      <w:r>
        <w:rPr>
          <w:spacing w:val="-12"/>
          <w:u w:val="single"/>
        </w:rPr>
        <w:t>）</w:t>
      </w:r>
    </w:p>
    <w:p>
      <w:pPr>
        <w:pStyle w:val="BodyText"/>
        <w:spacing w:before="59"/>
        <w:ind w:left="927"/>
      </w:pPr>
      <w:r>
        <w:rPr>
          <w:spacing w:val="-1"/>
        </w:rPr>
        <w:t>このページを切り離し、合唱団資料と一緒にお送りください。</w:t>
      </w:r>
    </w:p>
    <w:p>
      <w:pPr>
        <w:pStyle w:val="BodyText"/>
        <w:spacing w:before="62"/>
        <w:ind w:left="924"/>
      </w:pPr>
      <w:r>
        <w:rPr>
          <w:spacing w:val="-3"/>
        </w:rPr>
        <w:t>メール添付の場合はホームページより書式がダウンロードできます。</w:t>
      </w:r>
    </w:p>
    <w:p>
      <w:pPr>
        <w:pStyle w:val="BodyText"/>
        <w:spacing w:before="59"/>
        <w:ind w:left="924"/>
      </w:pPr>
      <w:r>
        <w:rPr>
          <w:spacing w:val="-2"/>
        </w:rPr>
        <w:t>FAX</w:t>
      </w:r>
      <w:r>
        <w:rPr>
          <w:spacing w:val="-11"/>
        </w:rPr>
        <w:t> でも結構です。</w:t>
      </w:r>
    </w:p>
    <w:p>
      <w:pPr>
        <w:pStyle w:val="Heading2"/>
        <w:spacing w:before="59"/>
      </w:pPr>
      <w:r>
        <w:rPr>
          <w:b w:val="0"/>
          <w:spacing w:val="-4"/>
        </w:rPr>
        <w:t>☆</w:t>
      </w:r>
      <w:r>
        <w:rPr>
          <w:spacing w:val="-4"/>
        </w:rPr>
        <w:t>欠</w:t>
      </w:r>
      <w:r>
        <w:rPr>
          <w:spacing w:val="-4"/>
        </w:rPr>
        <w:t>席</w:t>
      </w:r>
      <w:r>
        <w:rPr>
          <w:spacing w:val="-4"/>
        </w:rPr>
        <w:t>の</w:t>
      </w:r>
      <w:r>
        <w:rPr>
          <w:spacing w:val="-4"/>
        </w:rPr>
        <w:t>場</w:t>
      </w:r>
      <w:r>
        <w:rPr>
          <w:spacing w:val="-10"/>
        </w:rPr>
        <w:t>合</w:t>
      </w:r>
    </w:p>
    <w:p>
      <w:pPr>
        <w:pStyle w:val="BodyText"/>
        <w:spacing w:line="278" w:lineRule="auto" w:before="59"/>
        <w:ind w:left="924" w:right="1079"/>
      </w:pPr>
      <w:r>
        <w:rPr>
          <w:spacing w:val="-2"/>
        </w:rPr>
        <w:t>遠方など出席が困難な場合には資料をお送りいたしますが、できる限</w:t>
      </w:r>
      <w:r>
        <w:rPr>
          <w:spacing w:val="-2"/>
        </w:rPr>
        <w:t>りご出席ください。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1206" w:val="left" w:leader="none"/>
        </w:tabs>
        <w:spacing w:line="240" w:lineRule="auto" w:before="0" w:after="0"/>
        <w:ind w:left="1205" w:right="0" w:hanging="282"/>
        <w:jc w:val="left"/>
      </w:pPr>
      <w:r>
        <w:rPr/>
        <w:t>申</w:t>
      </w:r>
      <w:r>
        <w:rPr/>
        <w:t>込</w:t>
      </w:r>
      <w:r>
        <w:rPr/>
        <w:t>み</w:t>
      </w:r>
      <w:r>
        <w:rPr/>
        <w:t>・</w:t>
      </w:r>
      <w:r>
        <w:rPr/>
        <w:t>問</w:t>
      </w:r>
      <w:r>
        <w:rPr/>
        <w:t>合</w:t>
      </w:r>
      <w:r>
        <w:rPr/>
        <w:t>せ</w:t>
      </w:r>
      <w:r>
        <w:rPr/>
        <w:t>先</w:t>
      </w:r>
      <w:r>
        <w:rPr>
          <w:spacing w:val="21"/>
          <w:w w:val="150"/>
        </w:rPr>
        <w:t> </w:t>
      </w:r>
      <w:r>
        <w:rPr>
          <w:rFonts w:ascii="Century" w:hAnsi="Century" w:eastAsia="Century"/>
        </w:rPr>
        <w:t>NPO</w:t>
      </w:r>
      <w:r>
        <w:rPr>
          <w:rFonts w:ascii="Century" w:hAnsi="Century" w:eastAsia="Century"/>
          <w:spacing w:val="-19"/>
        </w:rPr>
        <w:t> </w:t>
      </w:r>
      <w:r>
        <w:rPr/>
        <w:t>法</w:t>
      </w:r>
      <w:r>
        <w:rPr/>
        <w:t>人</w:t>
      </w:r>
      <w:r>
        <w:rPr/>
        <w:t>ゴ</w:t>
      </w:r>
      <w:r>
        <w:rPr/>
        <w:t>ー</w:t>
      </w:r>
      <w:r>
        <w:rPr/>
        <w:t>ル</w:t>
      </w:r>
      <w:r>
        <w:rPr/>
        <w:t>デ</w:t>
      </w:r>
      <w:r>
        <w:rPr/>
        <w:t>ン</w:t>
      </w:r>
      <w:r>
        <w:rPr/>
        <w:t>ウ</w:t>
      </w:r>
      <w:r>
        <w:rPr/>
        <w:t>ェ</w:t>
      </w:r>
      <w:r>
        <w:rPr/>
        <w:t>ー</w:t>
      </w:r>
      <w:r>
        <w:rPr/>
        <w:t>ブ</w:t>
      </w:r>
      <w:r>
        <w:rPr/>
        <w:t>事</w:t>
      </w:r>
      <w:r>
        <w:rPr/>
        <w:t>務</w:t>
      </w:r>
      <w:r>
        <w:rPr>
          <w:spacing w:val="-10"/>
        </w:rPr>
        <w:t>局</w:t>
      </w:r>
    </w:p>
    <w:p>
      <w:pPr>
        <w:pStyle w:val="BodyText"/>
        <w:tabs>
          <w:tab w:pos="5817" w:val="left" w:leader="none"/>
        </w:tabs>
        <w:spacing w:before="4"/>
        <w:ind w:left="4072"/>
      </w:pPr>
      <w:r>
        <w:rPr>
          <w:rFonts w:ascii="ＭＳ Ｐゴシック" w:eastAsia="ＭＳ Ｐゴシック" w:hint="eastAsia"/>
          <w:spacing w:val="-2"/>
        </w:rPr>
        <w:t>〒</w:t>
      </w:r>
      <w:r>
        <w:rPr>
          <w:rFonts w:ascii="Century" w:eastAsia="Century"/>
          <w:spacing w:val="-2"/>
        </w:rPr>
        <w:t>240-</w:t>
      </w:r>
      <w:r>
        <w:rPr>
          <w:rFonts w:ascii="Century" w:eastAsia="Century"/>
          <w:spacing w:val="-4"/>
        </w:rPr>
        <w:t>0046</w:t>
      </w:r>
      <w:r>
        <w:rPr>
          <w:rFonts w:ascii="Century" w:eastAsia="Century"/>
        </w:rPr>
        <w:tab/>
      </w:r>
      <w:r>
        <w:rPr>
          <w:spacing w:val="-2"/>
        </w:rPr>
        <w:t>横浜</w:t>
      </w:r>
      <w:r>
        <w:rPr>
          <w:spacing w:val="-2"/>
        </w:rPr>
        <w:t>市</w:t>
      </w:r>
      <w:r>
        <w:rPr>
          <w:spacing w:val="-2"/>
        </w:rPr>
        <w:t>保</w:t>
      </w:r>
      <w:r>
        <w:rPr>
          <w:spacing w:val="-2"/>
        </w:rPr>
        <w:t>土</w:t>
      </w:r>
      <w:r>
        <w:rPr>
          <w:spacing w:val="-2"/>
        </w:rPr>
        <w:t>ケ</w:t>
      </w:r>
      <w:r>
        <w:rPr>
          <w:spacing w:val="-2"/>
        </w:rPr>
        <w:t>谷</w:t>
      </w:r>
      <w:r>
        <w:rPr>
          <w:spacing w:val="-2"/>
        </w:rPr>
        <w:t>区</w:t>
      </w:r>
      <w:r>
        <w:rPr>
          <w:spacing w:val="-2"/>
        </w:rPr>
        <w:t>仏</w:t>
      </w:r>
      <w:r>
        <w:rPr>
          <w:spacing w:val="-2"/>
        </w:rPr>
        <w:t>向</w:t>
      </w:r>
      <w:r>
        <w:rPr>
          <w:spacing w:val="-2"/>
        </w:rPr>
        <w:t>西</w:t>
      </w:r>
      <w:r>
        <w:rPr>
          <w:spacing w:val="-60"/>
        </w:rPr>
        <w:t> </w:t>
      </w:r>
      <w:r>
        <w:rPr>
          <w:spacing w:val="-2"/>
        </w:rPr>
        <w:t>32-</w:t>
      </w:r>
      <w:r>
        <w:rPr>
          <w:spacing w:val="-10"/>
        </w:rPr>
        <w:t>6</w:t>
      </w:r>
    </w:p>
    <w:p>
      <w:pPr>
        <w:tabs>
          <w:tab w:pos="5198" w:val="left" w:leader="none"/>
        </w:tabs>
        <w:spacing w:before="2"/>
        <w:ind w:left="4142" w:right="0" w:firstLine="0"/>
        <w:jc w:val="left"/>
        <w:rPr>
          <w:rFonts w:ascii="Century"/>
          <w:sz w:val="24"/>
        </w:rPr>
      </w:pPr>
      <w:r>
        <w:rPr>
          <w:rFonts w:ascii="Century"/>
          <w:spacing w:val="-2"/>
          <w:sz w:val="28"/>
        </w:rPr>
        <w:t>tel/fax</w:t>
      </w:r>
      <w:r>
        <w:rPr>
          <w:rFonts w:ascii="Century"/>
          <w:sz w:val="28"/>
        </w:rPr>
        <w:tab/>
      </w:r>
      <w:r>
        <w:rPr>
          <w:rFonts w:ascii="Century"/>
          <w:spacing w:val="-2"/>
          <w:sz w:val="24"/>
        </w:rPr>
        <w:t>045-334-</w:t>
      </w:r>
      <w:r>
        <w:rPr>
          <w:rFonts w:ascii="Century"/>
          <w:spacing w:val="-4"/>
          <w:sz w:val="24"/>
        </w:rPr>
        <w:t>0460</w:t>
      </w:r>
    </w:p>
    <w:p>
      <w:pPr>
        <w:pStyle w:val="BodyText"/>
        <w:spacing w:line="345" w:lineRule="auto" w:before="149"/>
        <w:ind w:left="4142"/>
        <w:rPr>
          <w:rFonts w:ascii="Century"/>
        </w:rPr>
      </w:pPr>
      <w:r>
        <w:rPr>
          <w:rFonts w:ascii="Century"/>
        </w:rPr>
        <w:t>E-mail</w:t>
      </w:r>
      <w:r>
        <w:rPr>
          <w:rFonts w:ascii="Century"/>
          <w:spacing w:val="80"/>
        </w:rPr>
        <w:t> </w:t>
      </w:r>
      <w:hyperlink r:id="rId6">
        <w:r>
          <w:rPr>
            <w:rFonts w:ascii="Century"/>
          </w:rPr>
          <w:t>gwoffice@goldenwave.sakura.ne.jp</w:t>
        </w:r>
      </w:hyperlink>
      <w:r>
        <w:rPr>
          <w:rFonts w:ascii="Century"/>
        </w:rPr>
        <w:t> </w:t>
      </w:r>
      <w:hyperlink r:id="rId7">
        <w:r>
          <w:rPr>
            <w:rFonts w:ascii="Century"/>
            <w:spacing w:val="-2"/>
          </w:rPr>
          <w:t>http://goldenwave.sakura.ne.jp</w:t>
        </w:r>
      </w:hyperlink>
    </w:p>
    <w:sectPr>
      <w:type w:val="continuous"/>
      <w:pgSz w:w="11910" w:h="16840"/>
      <w:pgMar w:top="1500" w:bottom="280" w:left="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GｺﾞｼｯｸE">
    <w:altName w:val="HGｺﾞｼｯｸE"/>
    <w:charset w:val="80"/>
    <w:family w:val="modern"/>
    <w:pitch w:val="fixed"/>
  </w:font>
  <w:font w:name="HGS創英角ｺﾞｼｯｸUB">
    <w:altName w:val="HGS創英角ｺﾞｼｯｸUB"/>
    <w:charset w:val="80"/>
    <w:family w:val="modern"/>
    <w:pitch w:val="variable"/>
  </w:font>
  <w:font w:name="ＭＳ ゴシック">
    <w:altName w:val="ＭＳ ゴシック"/>
    <w:charset w:val="80"/>
    <w:family w:val="modern"/>
    <w:pitch w:val="fixed"/>
  </w:font>
  <w:font w:name="ＭＳ Ｐゴシック">
    <w:altName w:val="ＭＳ Ｐゴシック"/>
    <w:charset w:val="80"/>
    <w:family w:val="modern"/>
    <w:pitch w:val="variable"/>
  </w:font>
  <w:font w:name="HGP創英ﾌﾟﾚｾﾞﾝｽEB">
    <w:altName w:val="HGP創英ﾌﾟﾚｾﾞﾝｽEB"/>
    <w:charset w:val="80"/>
    <w:family w:val="roman"/>
    <w:pitch w:val="variable"/>
  </w:font>
  <w:font w:name="HGPｺﾞｼｯｸE">
    <w:altName w:val="HGPｺﾞｼｯｸE"/>
    <w:charset w:val="80"/>
    <w:family w:val="modern"/>
    <w:pitch w:val="variable"/>
  </w:font>
  <w:font w:name="ＭＳ 明朝">
    <w:altName w:val="ＭＳ 明朝"/>
    <w:charset w:val="80"/>
    <w:family w:val="roman"/>
    <w:pitch w:val="fixed"/>
  </w:font>
  <w:font w:name="HGSｺﾞｼｯｸM">
    <w:altName w:val="HGSｺﾞｼｯｸM"/>
    <w:charset w:val="80"/>
    <w:family w:val="modern"/>
    <w:pitch w:val="variable"/>
  </w:font>
  <w:font w:name="游ゴシック">
    <w:altName w:val="游ゴシック"/>
    <w:charset w:val="80"/>
    <w:family w:val="modern"/>
    <w:pitch w:val="variable"/>
  </w:font>
  <w:font w:name="Century">
    <w:altName w:val="Century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205" w:hanging="282"/>
      </w:pPr>
      <w:rPr>
        <w:rFonts w:hint="default" w:ascii="ＭＳ ゴシック" w:hAnsi="ＭＳ ゴシック" w:eastAsia="ＭＳ ゴシック" w:cs="ＭＳ ゴシック"/>
        <w:b w:val="0"/>
        <w:bCs w:val="0"/>
        <w:i w:val="0"/>
        <w:iCs w:val="0"/>
        <w:w w:val="100"/>
        <w:sz w:val="26"/>
        <w:szCs w:val="26"/>
        <w:lang w:val="en-US" w:eastAsia="ja-JP" w:bidi="ar-SA"/>
      </w:rPr>
    </w:lvl>
    <w:lvl w:ilvl="1">
      <w:start w:val="0"/>
      <w:numFmt w:val="bullet"/>
      <w:lvlText w:val="•"/>
      <w:lvlJc w:val="left"/>
      <w:pPr>
        <w:ind w:left="2148" w:hanging="282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3097" w:hanging="282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4045" w:hanging="282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994" w:hanging="282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943" w:hanging="282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891" w:hanging="282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7840" w:hanging="282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789" w:hanging="282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8"/>
      <w:szCs w:val="28"/>
      <w:lang w:val="en-US" w:eastAsia="ja-JP" w:bidi="ar-SA"/>
    </w:rPr>
  </w:style>
  <w:style w:styleId="Heading1" w:type="paragraph">
    <w:name w:val="Heading 1"/>
    <w:basedOn w:val="Normal"/>
    <w:uiPriority w:val="1"/>
    <w:qFormat/>
    <w:pPr>
      <w:spacing w:before="44"/>
      <w:ind w:left="103"/>
      <w:outlineLvl w:val="1"/>
    </w:pPr>
    <w:rPr>
      <w:rFonts w:ascii="HGP創英ﾌﾟﾚｾﾞﾝｽEB" w:hAnsi="HGP創英ﾌﾟﾚｾﾞﾝｽEB" w:eastAsia="HGP創英ﾌﾟﾚｾﾞﾝｽEB" w:cs="HGP創英ﾌﾟﾚｾﾞﾝｽEB"/>
      <w:sz w:val="40"/>
      <w:szCs w:val="40"/>
      <w:lang w:val="en-US" w:eastAsia="ja-JP" w:bidi="ar-SA"/>
    </w:rPr>
  </w:style>
  <w:style w:styleId="Heading2" w:type="paragraph">
    <w:name w:val="Heading 2"/>
    <w:basedOn w:val="Normal"/>
    <w:uiPriority w:val="1"/>
    <w:qFormat/>
    <w:pPr>
      <w:ind w:left="923"/>
      <w:outlineLvl w:val="2"/>
    </w:pPr>
    <w:rPr>
      <w:rFonts w:ascii="ＭＳ 明朝" w:hAnsi="ＭＳ 明朝" w:eastAsia="ＭＳ 明朝" w:cs="ＭＳ 明朝"/>
      <w:b/>
      <w:bCs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ind w:left="1205" w:hanging="282"/>
    </w:pPr>
    <w:rPr>
      <w:rFonts w:ascii="ＭＳ 明朝" w:hAnsi="ＭＳ 明朝" w:eastAsia="ＭＳ 明朝" w:cs="ＭＳ 明朝"/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gwoffice@goldenwave.sakura.ne.jp" TargetMode="External"/><Relationship Id="rId7" Type="http://schemas.openxmlformats.org/officeDocument/2006/relationships/hyperlink" Target="http://goldenwave.sakura.ne.jp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　猛</dc:creator>
  <dcterms:created xsi:type="dcterms:W3CDTF">2022-11-21T11:45:23Z</dcterms:created>
  <dcterms:modified xsi:type="dcterms:W3CDTF">2022-11-21T11:45:23Z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2022-11-21T00:00:00Z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D:20221112111158</vt:lpwstr>
  </property>
</Properties>
</file>